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6FA4" w14:textId="77777777" w:rsidR="008E0E08" w:rsidRPr="008E0E08" w:rsidRDefault="008E0E08" w:rsidP="008E0E08">
      <w:r w:rsidRPr="008E0E08">
        <w:rPr>
          <w:b/>
          <w:bCs/>
        </w:rPr>
        <w:t>Ledenraad Groei &amp; Bloei – vacature rayon Zuidwest-Nederland</w:t>
      </w:r>
    </w:p>
    <w:p w14:paraId="1249B661" w14:textId="77777777" w:rsidR="008E0E08" w:rsidRPr="008E0E08" w:rsidRDefault="008E0E08" w:rsidP="008E0E08">
      <w:r w:rsidRPr="008E0E08">
        <w:t xml:space="preserve">Voor de Ledenraad van Groei &amp; Bloei zijn wij op zoek naar een vertegenwoordiger voor het rayon </w:t>
      </w:r>
      <w:r w:rsidRPr="008E0E08">
        <w:rPr>
          <w:b/>
          <w:bCs/>
        </w:rPr>
        <w:t>Zuidwest-Nederland</w:t>
      </w:r>
      <w:r w:rsidRPr="008E0E08">
        <w:t>.</w:t>
      </w:r>
    </w:p>
    <w:p w14:paraId="30E66BE0" w14:textId="77777777" w:rsidR="008E0E08" w:rsidRPr="008E0E08" w:rsidRDefault="008E0E08" w:rsidP="008E0E08">
      <w:r w:rsidRPr="008E0E08">
        <w:t>De Ledenraad vertegenwoordigt de leden binnen de vereniging Groei &amp; Bloei. Zij houdt toezicht op het bestuur en geeft zowel gevraagd als ongevraagd advies over zaken die van belang zijn voor de vereniging. Formeel heeft de Ledenraad bevoegdheden bij de benoeming van de voorzitter en de penningmeester en bij het beoordelen (goed- of afkeuren) van de begroting.</w:t>
      </w:r>
    </w:p>
    <w:p w14:paraId="12C5328A" w14:textId="77777777" w:rsidR="008E0E08" w:rsidRPr="008E0E08" w:rsidRDefault="008E0E08" w:rsidP="008E0E08">
      <w:r w:rsidRPr="008E0E08">
        <w:t>De leden van de Ledenraad worden benoemd door de rayons, met een maximum van twee leden per rayon. Aangezien de vereniging uit 14 rayons bestaat, telt de Ledenraad maximaal 28 leden. Op dit moment zijn er 25 leden; drie rayons hebben een vacature, waaronder rayon Zuidwest-Nederland. De zittingsduur bedraagt vier jaar, met de mogelijkheid tot eenmalige verlenging van nog eens vier jaar.</w:t>
      </w:r>
    </w:p>
    <w:p w14:paraId="32309A85" w14:textId="77777777" w:rsidR="008E0E08" w:rsidRPr="008E0E08" w:rsidRDefault="008E0E08" w:rsidP="008E0E08">
      <w:r w:rsidRPr="008E0E08">
        <w:t>De Ledenraad vergadert formeel twee keer per jaar met het bestuur: eenmaal in maart en eenmaal in november. Tijdens de vergadering in november wordt de begroting besproken. Voorafgaand aan deze vergaderingen vindt doorgaans een online overleg plaats met de ledenraadsleden om de agenda voor te bereiden en eventuele knelpunten te signaleren. Momenteel vinden alle fysieke vergaderingen plaats in Amersfoort.</w:t>
      </w:r>
    </w:p>
    <w:p w14:paraId="0DA4B79C" w14:textId="77777777" w:rsidR="008E0E08" w:rsidRPr="008E0E08" w:rsidRDefault="008E0E08" w:rsidP="008E0E08">
      <w:r w:rsidRPr="008E0E08">
        <w:t>Ledenraadsleden stemmen zonder last of ruggespraak. Door contact te onderhouden met de afdelingsbesturen via de rayonvergaderingen wordt gestreefd naar een zo goed mogelijke vertegenwoordiging van de leden.</w:t>
      </w:r>
    </w:p>
    <w:p w14:paraId="0324A69B" w14:textId="547CB717" w:rsidR="008E0E08" w:rsidRPr="008E0E08" w:rsidRDefault="008E0E08" w:rsidP="008E0E08">
      <w:r w:rsidRPr="008E0E08">
        <w:t>Op dit moment is er veel discussie over de toekomst van het blad en van de vereniging als geheel. Als er niets verandert, ziet de toekomst er niet rooskleurig uit. Gelukkig is het bestuur actief bezig om het tij te keren, waarbij de Ledenraad een belangrijke gesprekspartner is. Dit maakt het een interessante periode om deel uit te maken van de Ledenraad.</w:t>
      </w:r>
    </w:p>
    <w:p w14:paraId="30182E00" w14:textId="77777777" w:rsidR="008E0E08" w:rsidRPr="008E0E08" w:rsidRDefault="008E0E08" w:rsidP="008E0E08">
      <w:r w:rsidRPr="008E0E08">
        <w:t xml:space="preserve">Wij zoeken een kandidaat met </w:t>
      </w:r>
      <w:r w:rsidRPr="008E0E08">
        <w:rPr>
          <w:b/>
          <w:bCs/>
        </w:rPr>
        <w:t>relevante bestuurlijke ervaring</w:t>
      </w:r>
      <w:r w:rsidRPr="008E0E08">
        <w:t xml:space="preserve"> die ons rayon kan vertegenwoordigen in de Ledenraad. Deze ervaring kan zowel binnen als buiten Groei &amp; Bloei zijn opgedaan. Affiniteit met de groene leefomgeving is zeer gewenst. In de bijlage is het formele profiel voor een ledenraadslid opgenomen.</w:t>
      </w:r>
    </w:p>
    <w:p w14:paraId="2AA9777E" w14:textId="77777777" w:rsidR="008E0E08" w:rsidRPr="008E0E08" w:rsidRDefault="008E0E08" w:rsidP="008E0E08">
      <w:r w:rsidRPr="008E0E08">
        <w:t>Heb je belangstelling of vragen, neem dan contact op met:</w:t>
      </w:r>
    </w:p>
    <w:p w14:paraId="4259DDD0" w14:textId="5E0F8270" w:rsidR="008E0E08" w:rsidRPr="008E0E08" w:rsidRDefault="008E0E08" w:rsidP="008E0E08">
      <w:r w:rsidRPr="008E0E08">
        <w:rPr>
          <w:b/>
          <w:bCs/>
        </w:rPr>
        <w:t>Christien van den Bosch</w:t>
      </w:r>
      <w:r w:rsidR="00A943BF">
        <w:rPr>
          <w:b/>
          <w:bCs/>
        </w:rPr>
        <w:t xml:space="preserve"> </w:t>
      </w:r>
      <w:r w:rsidR="00A943BF">
        <w:t>chrvdbosch@zeelandnet.nl</w:t>
      </w:r>
      <w:r w:rsidRPr="008E0E08">
        <w:br/>
        <w:t>Ledenraadslid rayon Zuidwest-Nederland</w:t>
      </w:r>
    </w:p>
    <w:p w14:paraId="0C9F4184" w14:textId="77777777" w:rsidR="008E0E08" w:rsidRPr="008E0E08" w:rsidRDefault="008E0E08" w:rsidP="008E0E08">
      <w:r w:rsidRPr="008E0E08">
        <w:pict w14:anchorId="61F6CEDA">
          <v:rect id="_x0000_i1031" style="width:0;height:1.5pt" o:hralign="center" o:hrstd="t" o:hr="t" fillcolor="#a0a0a0" stroked="f"/>
        </w:pict>
      </w:r>
    </w:p>
    <w:p w14:paraId="54A12D55" w14:textId="77777777" w:rsidR="008E0E08" w:rsidRPr="008E0E08" w:rsidRDefault="008E0E08" w:rsidP="008E0E08">
      <w:pPr>
        <w:rPr>
          <w:b/>
          <w:bCs/>
        </w:rPr>
      </w:pPr>
      <w:r w:rsidRPr="008E0E08">
        <w:rPr>
          <w:b/>
          <w:bCs/>
        </w:rPr>
        <w:t>Bijlage 1 – Profiel ledenraadslid (vastgesteld in 2024)</w:t>
      </w:r>
    </w:p>
    <w:p w14:paraId="4655018D" w14:textId="77777777" w:rsidR="008E0E08" w:rsidRPr="008E0E08" w:rsidRDefault="008E0E08" w:rsidP="008E0E08">
      <w:r w:rsidRPr="008E0E08">
        <w:lastRenderedPageBreak/>
        <w:t>Een lid van de landelijke Ledenraad KMTP/Groei &amp; Bloei:</w:t>
      </w:r>
    </w:p>
    <w:p w14:paraId="462958BC" w14:textId="77777777" w:rsidR="008E0E08" w:rsidRPr="008E0E08" w:rsidRDefault="008E0E08" w:rsidP="008E0E08">
      <w:pPr>
        <w:numPr>
          <w:ilvl w:val="0"/>
          <w:numId w:val="2"/>
        </w:numPr>
      </w:pPr>
      <w:r w:rsidRPr="008E0E08">
        <w:t>is betrokken bij de doelstellingen en de aard van de vereniging, in het bijzonder bij de identiteit ervan;</w:t>
      </w:r>
    </w:p>
    <w:p w14:paraId="3B3E0E52" w14:textId="77777777" w:rsidR="008E0E08" w:rsidRPr="008E0E08" w:rsidRDefault="008E0E08" w:rsidP="008E0E08">
      <w:pPr>
        <w:numPr>
          <w:ilvl w:val="0"/>
          <w:numId w:val="2"/>
        </w:numPr>
      </w:pPr>
      <w:r w:rsidRPr="008E0E08">
        <w:t>kan goed samenwerken met andere leden in teamverband;</w:t>
      </w:r>
    </w:p>
    <w:p w14:paraId="56B83A74" w14:textId="77777777" w:rsidR="008E0E08" w:rsidRPr="008E0E08" w:rsidRDefault="008E0E08" w:rsidP="008E0E08">
      <w:pPr>
        <w:numPr>
          <w:ilvl w:val="0"/>
          <w:numId w:val="2"/>
        </w:numPr>
      </w:pPr>
      <w:r w:rsidRPr="008E0E08">
        <w:t>kan zorgvuldig omgaan met vertrouwelijke informatie;</w:t>
      </w:r>
    </w:p>
    <w:p w14:paraId="74A745BC" w14:textId="77777777" w:rsidR="008E0E08" w:rsidRPr="008E0E08" w:rsidRDefault="008E0E08" w:rsidP="008E0E08">
      <w:pPr>
        <w:numPr>
          <w:ilvl w:val="0"/>
          <w:numId w:val="2"/>
        </w:numPr>
      </w:pPr>
      <w:r w:rsidRPr="008E0E08">
        <w:t>is in staat om besluiten van de Ledenraad, indien gewenst, mondeling toe te lichten in (bijeenkomsten van) het rayon;</w:t>
      </w:r>
    </w:p>
    <w:p w14:paraId="502B3615" w14:textId="77777777" w:rsidR="008E0E08" w:rsidRPr="008E0E08" w:rsidRDefault="008E0E08" w:rsidP="008E0E08">
      <w:pPr>
        <w:numPr>
          <w:ilvl w:val="0"/>
          <w:numId w:val="2"/>
        </w:numPr>
      </w:pPr>
      <w:r w:rsidRPr="008E0E08">
        <w:t>weet een goede balans te vinden tussen hoofdlijnen en details en kan onderscheid maken tussen het belang van de vereniging als geheel en dat van de eigen afdeling of het eigen rayon;</w:t>
      </w:r>
    </w:p>
    <w:p w14:paraId="24C695FA" w14:textId="77777777" w:rsidR="008E0E08" w:rsidRPr="008E0E08" w:rsidRDefault="008E0E08" w:rsidP="008E0E08">
      <w:pPr>
        <w:numPr>
          <w:ilvl w:val="0"/>
          <w:numId w:val="2"/>
        </w:numPr>
      </w:pPr>
      <w:r w:rsidRPr="008E0E08">
        <w:t>is lichamelijk en geestelijk in staat om de functie gedurende een zittingstermijn van vier jaar te vervullen.</w:t>
      </w:r>
    </w:p>
    <w:p w14:paraId="0658AAD5" w14:textId="77777777" w:rsidR="00EE69B1" w:rsidRDefault="00EE69B1"/>
    <w:p w14:paraId="230565D9" w14:textId="77777777" w:rsidR="00FF34FF" w:rsidRDefault="00FF34FF"/>
    <w:p w14:paraId="03E6F6CC" w14:textId="77777777" w:rsidR="00FF34FF" w:rsidRDefault="00FF34FF"/>
    <w:sectPr w:rsidR="00FF34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47EE"/>
    <w:multiLevelType w:val="hybridMultilevel"/>
    <w:tmpl w:val="7798628A"/>
    <w:lvl w:ilvl="0" w:tplc="B0C8975A">
      <w:numFmt w:val="bullet"/>
      <w:lvlText w:val="-"/>
      <w:lvlJc w:val="left"/>
      <w:pPr>
        <w:ind w:left="475" w:hanging="360"/>
      </w:pPr>
      <w:rPr>
        <w:rFonts w:ascii="Calibri" w:eastAsia="Calibri" w:hAnsi="Calibri" w:cs="Calibri" w:hint="default"/>
        <w:b w:val="0"/>
        <w:bCs w:val="0"/>
        <w:i w:val="0"/>
        <w:iCs w:val="0"/>
        <w:w w:val="100"/>
        <w:sz w:val="22"/>
        <w:szCs w:val="22"/>
        <w:lang w:val="nl-NL" w:eastAsia="en-US" w:bidi="ar-SA"/>
      </w:rPr>
    </w:lvl>
    <w:lvl w:ilvl="1" w:tplc="EAA426A0">
      <w:numFmt w:val="bullet"/>
      <w:lvlText w:val="-"/>
      <w:lvlJc w:val="left"/>
      <w:pPr>
        <w:ind w:left="115" w:hanging="348"/>
      </w:pPr>
      <w:rPr>
        <w:rFonts w:ascii="Calibri" w:eastAsia="Calibri" w:hAnsi="Calibri" w:cs="Calibri" w:hint="default"/>
        <w:b w:val="0"/>
        <w:bCs w:val="0"/>
        <w:i w:val="0"/>
        <w:iCs w:val="0"/>
        <w:w w:val="100"/>
        <w:sz w:val="22"/>
        <w:szCs w:val="22"/>
        <w:lang w:val="nl-NL" w:eastAsia="en-US" w:bidi="ar-SA"/>
      </w:rPr>
    </w:lvl>
    <w:lvl w:ilvl="2" w:tplc="51BC32F6">
      <w:numFmt w:val="bullet"/>
      <w:lvlText w:val="•"/>
      <w:lvlJc w:val="left"/>
      <w:pPr>
        <w:ind w:left="1456" w:hanging="348"/>
      </w:pPr>
      <w:rPr>
        <w:rFonts w:hint="default"/>
        <w:lang w:val="nl-NL" w:eastAsia="en-US" w:bidi="ar-SA"/>
      </w:rPr>
    </w:lvl>
    <w:lvl w:ilvl="3" w:tplc="4D8433DA">
      <w:numFmt w:val="bullet"/>
      <w:lvlText w:val="•"/>
      <w:lvlJc w:val="left"/>
      <w:pPr>
        <w:ind w:left="2432" w:hanging="348"/>
      </w:pPr>
      <w:rPr>
        <w:rFonts w:hint="default"/>
        <w:lang w:val="nl-NL" w:eastAsia="en-US" w:bidi="ar-SA"/>
      </w:rPr>
    </w:lvl>
    <w:lvl w:ilvl="4" w:tplc="A5BA4C82">
      <w:numFmt w:val="bullet"/>
      <w:lvlText w:val="•"/>
      <w:lvlJc w:val="left"/>
      <w:pPr>
        <w:ind w:left="3408" w:hanging="348"/>
      </w:pPr>
      <w:rPr>
        <w:rFonts w:hint="default"/>
        <w:lang w:val="nl-NL" w:eastAsia="en-US" w:bidi="ar-SA"/>
      </w:rPr>
    </w:lvl>
    <w:lvl w:ilvl="5" w:tplc="9D289F0C">
      <w:numFmt w:val="bullet"/>
      <w:lvlText w:val="•"/>
      <w:lvlJc w:val="left"/>
      <w:pPr>
        <w:ind w:left="4385" w:hanging="348"/>
      </w:pPr>
      <w:rPr>
        <w:rFonts w:hint="default"/>
        <w:lang w:val="nl-NL" w:eastAsia="en-US" w:bidi="ar-SA"/>
      </w:rPr>
    </w:lvl>
    <w:lvl w:ilvl="6" w:tplc="34CCD638">
      <w:numFmt w:val="bullet"/>
      <w:lvlText w:val="•"/>
      <w:lvlJc w:val="left"/>
      <w:pPr>
        <w:ind w:left="5361" w:hanging="348"/>
      </w:pPr>
      <w:rPr>
        <w:rFonts w:hint="default"/>
        <w:lang w:val="nl-NL" w:eastAsia="en-US" w:bidi="ar-SA"/>
      </w:rPr>
    </w:lvl>
    <w:lvl w:ilvl="7" w:tplc="CC2C338E">
      <w:numFmt w:val="bullet"/>
      <w:lvlText w:val="•"/>
      <w:lvlJc w:val="left"/>
      <w:pPr>
        <w:ind w:left="6337" w:hanging="348"/>
      </w:pPr>
      <w:rPr>
        <w:rFonts w:hint="default"/>
        <w:lang w:val="nl-NL" w:eastAsia="en-US" w:bidi="ar-SA"/>
      </w:rPr>
    </w:lvl>
    <w:lvl w:ilvl="8" w:tplc="2E40B696">
      <w:numFmt w:val="bullet"/>
      <w:lvlText w:val="•"/>
      <w:lvlJc w:val="left"/>
      <w:pPr>
        <w:ind w:left="7313" w:hanging="348"/>
      </w:pPr>
      <w:rPr>
        <w:rFonts w:hint="default"/>
        <w:lang w:val="nl-NL" w:eastAsia="en-US" w:bidi="ar-SA"/>
      </w:rPr>
    </w:lvl>
  </w:abstractNum>
  <w:abstractNum w:abstractNumId="1" w15:restartNumberingAfterBreak="0">
    <w:nsid w:val="3F322728"/>
    <w:multiLevelType w:val="multilevel"/>
    <w:tmpl w:val="DE2E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879381">
    <w:abstractNumId w:val="0"/>
  </w:num>
  <w:num w:numId="2" w16cid:durableId="44774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FF"/>
    <w:rsid w:val="006869C1"/>
    <w:rsid w:val="007848B2"/>
    <w:rsid w:val="008E0E08"/>
    <w:rsid w:val="00A943BF"/>
    <w:rsid w:val="00B24F3F"/>
    <w:rsid w:val="00CB45C7"/>
    <w:rsid w:val="00EE69B1"/>
    <w:rsid w:val="00FF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8C93"/>
  <w15:chartTrackingRefBased/>
  <w15:docId w15:val="{26101967-A276-42A8-9EBE-C85C4BC2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3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3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34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34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34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34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34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34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34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4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34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34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34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34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34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34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34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34FF"/>
    <w:rPr>
      <w:rFonts w:eastAsiaTheme="majorEastAsia" w:cstheme="majorBidi"/>
      <w:color w:val="272727" w:themeColor="text1" w:themeTint="D8"/>
    </w:rPr>
  </w:style>
  <w:style w:type="paragraph" w:styleId="Titel">
    <w:name w:val="Title"/>
    <w:basedOn w:val="Standaard"/>
    <w:next w:val="Standaard"/>
    <w:link w:val="TitelChar"/>
    <w:uiPriority w:val="10"/>
    <w:qFormat/>
    <w:rsid w:val="00FF3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34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34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34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34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34FF"/>
    <w:rPr>
      <w:i/>
      <w:iCs/>
      <w:color w:val="404040" w:themeColor="text1" w:themeTint="BF"/>
    </w:rPr>
  </w:style>
  <w:style w:type="paragraph" w:styleId="Lijstalinea">
    <w:name w:val="List Paragraph"/>
    <w:basedOn w:val="Standaard"/>
    <w:uiPriority w:val="1"/>
    <w:qFormat/>
    <w:rsid w:val="00FF34FF"/>
    <w:pPr>
      <w:ind w:left="720"/>
      <w:contextualSpacing/>
    </w:pPr>
  </w:style>
  <w:style w:type="character" w:styleId="Intensievebenadrukking">
    <w:name w:val="Intense Emphasis"/>
    <w:basedOn w:val="Standaardalinea-lettertype"/>
    <w:uiPriority w:val="21"/>
    <w:qFormat/>
    <w:rsid w:val="00FF34FF"/>
    <w:rPr>
      <w:i/>
      <w:iCs/>
      <w:color w:val="0F4761" w:themeColor="accent1" w:themeShade="BF"/>
    </w:rPr>
  </w:style>
  <w:style w:type="paragraph" w:styleId="Duidelijkcitaat">
    <w:name w:val="Intense Quote"/>
    <w:basedOn w:val="Standaard"/>
    <w:next w:val="Standaard"/>
    <w:link w:val="DuidelijkcitaatChar"/>
    <w:uiPriority w:val="30"/>
    <w:qFormat/>
    <w:rsid w:val="00FF3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34FF"/>
    <w:rPr>
      <w:i/>
      <w:iCs/>
      <w:color w:val="0F4761" w:themeColor="accent1" w:themeShade="BF"/>
    </w:rPr>
  </w:style>
  <w:style w:type="character" w:styleId="Intensieveverwijzing">
    <w:name w:val="Intense Reference"/>
    <w:basedOn w:val="Standaardalinea-lettertype"/>
    <w:uiPriority w:val="32"/>
    <w:qFormat/>
    <w:rsid w:val="00FF34FF"/>
    <w:rPr>
      <w:b/>
      <w:bCs/>
      <w:smallCaps/>
      <w:color w:val="0F4761" w:themeColor="accent1" w:themeShade="BF"/>
      <w:spacing w:val="5"/>
    </w:rPr>
  </w:style>
  <w:style w:type="paragraph" w:styleId="Plattetekst">
    <w:name w:val="Body Text"/>
    <w:basedOn w:val="Standaard"/>
    <w:link w:val="PlattetekstChar"/>
    <w:uiPriority w:val="1"/>
    <w:qFormat/>
    <w:rsid w:val="006869C1"/>
    <w:pPr>
      <w:widowControl w:val="0"/>
      <w:autoSpaceDE w:val="0"/>
      <w:autoSpaceDN w:val="0"/>
      <w:spacing w:before="18" w:after="0" w:line="240" w:lineRule="auto"/>
    </w:pPr>
    <w:rPr>
      <w:rFonts w:ascii="Arial" w:eastAsia="Arial" w:hAnsi="Arial" w:cs="Arial"/>
      <w:kern w:val="0"/>
      <w:sz w:val="22"/>
      <w:szCs w:val="22"/>
      <w14:ligatures w14:val="none"/>
    </w:rPr>
  </w:style>
  <w:style w:type="character" w:customStyle="1" w:styleId="PlattetekstChar">
    <w:name w:val="Platte tekst Char"/>
    <w:basedOn w:val="Standaardalinea-lettertype"/>
    <w:link w:val="Plattetekst"/>
    <w:uiPriority w:val="1"/>
    <w:rsid w:val="006869C1"/>
    <w:rPr>
      <w:rFonts w:ascii="Arial" w:eastAsia="Arial" w:hAnsi="Arial" w:cs="Arial"/>
      <w:kern w:val="0"/>
      <w:sz w:val="22"/>
      <w:szCs w:val="22"/>
      <w14:ligatures w14:val="none"/>
    </w:rPr>
  </w:style>
  <w:style w:type="character" w:styleId="Hyperlink">
    <w:name w:val="Hyperlink"/>
    <w:basedOn w:val="Standaardalinea-lettertype"/>
    <w:uiPriority w:val="99"/>
    <w:unhideWhenUsed/>
    <w:rsid w:val="007848B2"/>
    <w:rPr>
      <w:color w:val="467886" w:themeColor="hyperlink"/>
      <w:u w:val="single"/>
    </w:rPr>
  </w:style>
  <w:style w:type="character" w:styleId="Onopgelostemelding">
    <w:name w:val="Unresolved Mention"/>
    <w:basedOn w:val="Standaardalinea-lettertype"/>
    <w:uiPriority w:val="99"/>
    <w:semiHidden/>
    <w:unhideWhenUsed/>
    <w:rsid w:val="00784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04991">
      <w:bodyDiv w:val="1"/>
      <w:marLeft w:val="0"/>
      <w:marRight w:val="0"/>
      <w:marTop w:val="0"/>
      <w:marBottom w:val="0"/>
      <w:divBdr>
        <w:top w:val="none" w:sz="0" w:space="0" w:color="auto"/>
        <w:left w:val="none" w:sz="0" w:space="0" w:color="auto"/>
        <w:bottom w:val="none" w:sz="0" w:space="0" w:color="auto"/>
        <w:right w:val="none" w:sz="0" w:space="0" w:color="auto"/>
      </w:divBdr>
    </w:div>
    <w:div w:id="19588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476</Words>
  <Characters>2621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Christien van den Bosch</dc:creator>
  <cp:keywords/>
  <dc:description/>
  <cp:lastModifiedBy>Christien van den Bosch</cp:lastModifiedBy>
  <cp:revision>3</cp:revision>
  <dcterms:created xsi:type="dcterms:W3CDTF">2026-01-05T13:09:00Z</dcterms:created>
  <dcterms:modified xsi:type="dcterms:W3CDTF">2026-01-05T13:51:00Z</dcterms:modified>
</cp:coreProperties>
</file>